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680"/>
          <w:pgNumType w:start="1"/>
        </w:sect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7">
    <w:pPr>
      <w:tabs>
        <w:tab w:val="center" w:pos="4513"/>
        <w:tab w:val="right" w:pos="9026"/>
      </w:tabs>
      <w:spacing w:after="0" w:lineRule="auto"/>
      <w:rPr>
        <w:rFonts w:ascii="Arial" w:cs="Arial" w:eastAsia="Arial" w:hAnsi="Arial"/>
      </w:rPr>
    </w:pPr>
    <w:bookmarkStart w:colFirst="0" w:colLast="0" w:name="_heading=h.3dy6vkm" w:id="6"/>
    <w:bookmarkEnd w:id="6"/>
    <w:r w:rsidDel="00000000" w:rsidR="00000000" w:rsidRPr="00000000">
      <w:rPr>
        <w:rFonts w:ascii="Arial" w:cs="Arial" w:eastAsia="Arial" w:hAnsi="Arial"/>
        <w:rtl w:val="0"/>
      </w:rPr>
      <w:t xml:space="preserve">Framework Ref: RM6232</w:t>
    </w:r>
  </w:p>
  <w:p w:rsidR="00000000" w:rsidDel="00000000" w:rsidP="00000000" w:rsidRDefault="00000000" w:rsidRPr="00000000" w14:paraId="00000018">
    <w:pPr>
      <w:tabs>
        <w:tab w:val="center" w:pos="4513"/>
        <w:tab w:val="right" w:pos="9026"/>
      </w:tabs>
      <w:spacing w:after="0" w:lineRule="auto"/>
      <w:rPr>
        <w:rFonts w:ascii="Arial" w:cs="Arial" w:eastAsia="Arial" w:hAnsi="Arial"/>
      </w:rPr>
    </w:pPr>
    <w:r w:rsidDel="00000000" w:rsidR="00000000" w:rsidRPr="00000000">
      <w:rPr>
        <w:rFonts w:ascii="Arial" w:cs="Arial" w:eastAsia="Arial" w:hAnsi="Arial"/>
        <w:rtl w:val="0"/>
      </w:rPr>
      <w:t xml:space="preserve">Project Version: v1.0</w:t>
      <w:tab/>
      <w:tab/>
      <w:t xml:space="preserve"> </w:t>
    </w:r>
    <w:bookmarkStart w:colFirst="0" w:colLast="0" w:name="bookmark=id.3dy6vkm" w:id="7"/>
    <w:bookmarkEnd w:id="7"/>
    <w:r w:rsidDel="00000000" w:rsidR="00000000" w:rsidRPr="00000000">
      <w:rPr>
        <w:rFonts w:ascii="Arial" w:cs="Arial" w:eastAsia="Arial" w:hAnsi="Arial"/>
        <w:rtl w:val="0"/>
      </w:rPr>
      <w:t xml:space="preserve">1</w:t>
    </w:r>
  </w:p>
  <w:p w:rsidR="00000000" w:rsidDel="00000000" w:rsidP="00000000" w:rsidRDefault="00000000" w:rsidRPr="00000000" w14:paraId="00000019">
    <w:pPr>
      <w:spacing w:after="0" w:lineRule="auto"/>
      <w:rPr>
        <w:rFonts w:ascii="Arial" w:cs="Arial" w:eastAsia="Arial" w:hAnsi="Arial"/>
      </w:rPr>
    </w:pPr>
    <w:r w:rsidDel="00000000" w:rsidR="00000000" w:rsidRPr="00000000">
      <w:rPr>
        <w:rFonts w:ascii="Arial" w:cs="Arial" w:eastAsia="Arial" w:hAnsi="Arial"/>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pPr>
      <w:numPr>
        <w:ilvl w:val="1"/>
      </w:numPr>
      <w:tabs>
        <w:tab w:val="num" w:pos="720"/>
      </w:tabs>
      <w:ind w:left="720" w:hanging="720"/>
    </w:pPr>
  </w:style>
  <w:style w:type="paragraph" w:styleId="GPSDefinitionL3" w:customStyle="1">
    <w:name w:val="GPS Definition L3"/>
    <w:basedOn w:val="GPSDefinitionL2"/>
    <w:qFormat w:val="1"/>
    <w:pPr>
      <w:numPr>
        <w:ilvl w:val="2"/>
      </w:numPr>
      <w:tabs>
        <w:tab w:val="num" w:pos="720"/>
      </w:tabs>
      <w:ind w:left="2500" w:hanging="180"/>
    </w:pPr>
  </w:style>
  <w:style w:type="paragraph" w:styleId="GPSDefinitionL4" w:customStyle="1">
    <w:name w:val="GPS Definition L4"/>
    <w:basedOn w:val="GPSDefinitionL3"/>
    <w:qFormat w:val="1"/>
    <w:pPr>
      <w:numPr>
        <w:ilvl w:val="3"/>
      </w:numPr>
      <w:tabs>
        <w:tab w:val="num" w:pos="360"/>
        <w:tab w:val="num" w:pos="720"/>
      </w:tabs>
      <w:ind w:left="3220" w:hanging="18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2021-10-18T16:57:00Z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